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31" w:rsidRDefault="00653631" w:rsidP="00653631">
      <w:pPr>
        <w:jc w:val="center"/>
        <w:rPr>
          <w:b/>
          <w:sz w:val="28"/>
          <w:szCs w:val="28"/>
        </w:rPr>
      </w:pPr>
    </w:p>
    <w:p w:rsidR="00653631" w:rsidRDefault="00653631" w:rsidP="006536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TAAHÜTNAME</w:t>
      </w:r>
    </w:p>
    <w:p w:rsidR="00653631" w:rsidRDefault="00653631" w:rsidP="00653631">
      <w:pPr>
        <w:jc w:val="center"/>
        <w:rPr>
          <w:b/>
          <w:sz w:val="28"/>
          <w:szCs w:val="28"/>
        </w:rPr>
      </w:pPr>
    </w:p>
    <w:p w:rsidR="00653631" w:rsidRDefault="00242044" w:rsidP="007A7A37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Zeyport</w:t>
      </w:r>
      <w:proofErr w:type="spellEnd"/>
      <w:r>
        <w:rPr>
          <w:sz w:val="24"/>
          <w:szCs w:val="24"/>
        </w:rPr>
        <w:t xml:space="preserve"> Zeytinburnu Liman işletmeleri San. </w:t>
      </w:r>
      <w:proofErr w:type="gramStart"/>
      <w:r>
        <w:rPr>
          <w:sz w:val="24"/>
          <w:szCs w:val="24"/>
        </w:rPr>
        <w:t>ve</w:t>
      </w:r>
      <w:proofErr w:type="gramEnd"/>
      <w:r>
        <w:rPr>
          <w:sz w:val="24"/>
          <w:szCs w:val="24"/>
        </w:rPr>
        <w:t xml:space="preserve"> Tic. A.Ş. Liman </w:t>
      </w:r>
      <w:r w:rsidR="00653631">
        <w:rPr>
          <w:sz w:val="24"/>
          <w:szCs w:val="24"/>
        </w:rPr>
        <w:t>Sahası ve bağlı İskelelere giriş – çıkış yapacak firmalarda görevli Liman</w:t>
      </w:r>
      <w:r w:rsidR="00550257">
        <w:rPr>
          <w:sz w:val="24"/>
          <w:szCs w:val="24"/>
        </w:rPr>
        <w:t xml:space="preserve"> Daimi</w:t>
      </w:r>
      <w:r w:rsidR="00653631">
        <w:rPr>
          <w:sz w:val="24"/>
          <w:szCs w:val="24"/>
        </w:rPr>
        <w:t xml:space="preserve"> Giriş Kartı aldığımız tüm personellerimizin Liman Sahalarında sebebiyet verecekleri tüm zarar ve ziyanların karşılanacağını, Liman</w:t>
      </w:r>
      <w:r w:rsidR="00550257">
        <w:rPr>
          <w:sz w:val="24"/>
          <w:szCs w:val="24"/>
        </w:rPr>
        <w:t xml:space="preserve"> Daimi</w:t>
      </w:r>
      <w:r w:rsidR="00653631">
        <w:rPr>
          <w:sz w:val="24"/>
          <w:szCs w:val="24"/>
        </w:rPr>
        <w:t xml:space="preserve"> Giriş Kartı sahiplerinin sebep olacakları olayların sorumluluğunu</w:t>
      </w:r>
      <w:r w:rsidR="00DA1523">
        <w:rPr>
          <w:sz w:val="24"/>
          <w:szCs w:val="24"/>
        </w:rPr>
        <w:t xml:space="preserve">, bu kişilerin Liman sahalarında karıştıkları adli olaylar nedeniyle veya bu kişilerin karıştıkları kendilerinin veya diğer </w:t>
      </w:r>
      <w:r w:rsidR="00665943">
        <w:rPr>
          <w:sz w:val="24"/>
          <w:szCs w:val="24"/>
        </w:rPr>
        <w:t xml:space="preserve">bir </w:t>
      </w:r>
      <w:r w:rsidR="00DA1523">
        <w:rPr>
          <w:sz w:val="24"/>
          <w:szCs w:val="24"/>
        </w:rPr>
        <w:t>kişinin yaralanma/sakat kalma/ölümü ile neticelenen iş kazalarında da kendilerince mirasçıları tarafından veya haleflerince açılacak rücu işlemlerinden kaynaklanan Liman İşletmesi veya ilgili resmi /özel kurum ve kuruluşlar aleyhine açacakları her türlü ceza veya maddi manevi tazminat taleplerini içerir dava v</w:t>
      </w:r>
      <w:r w:rsidR="00665943">
        <w:rPr>
          <w:sz w:val="24"/>
          <w:szCs w:val="24"/>
        </w:rPr>
        <w:t>eya icra takiplerindeki tüm soru</w:t>
      </w:r>
      <w:r w:rsidR="00DA1523">
        <w:rPr>
          <w:sz w:val="24"/>
          <w:szCs w:val="24"/>
        </w:rPr>
        <w:t xml:space="preserve">mluluğu hiçbir ihbar veya itizara mahal bırakmadan kabul </w:t>
      </w:r>
      <w:r w:rsidR="00653631">
        <w:rPr>
          <w:sz w:val="24"/>
          <w:szCs w:val="24"/>
        </w:rPr>
        <w:t>ettiğimizi,</w:t>
      </w:r>
    </w:p>
    <w:p w:rsidR="00EE3AB5" w:rsidRDefault="00653631" w:rsidP="00EE3A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Liman</w:t>
      </w:r>
      <w:r w:rsidR="00550257">
        <w:rPr>
          <w:sz w:val="24"/>
          <w:szCs w:val="24"/>
        </w:rPr>
        <w:t xml:space="preserve"> Daimi</w:t>
      </w:r>
      <w:r>
        <w:rPr>
          <w:sz w:val="24"/>
          <w:szCs w:val="24"/>
        </w:rPr>
        <w:t xml:space="preserve"> Giriş Kartı sahibinin müessesece ilişiklerinin kesilmesi durumunda kartlarını, Tarafımızca </w:t>
      </w:r>
      <w:r w:rsidR="00242044">
        <w:rPr>
          <w:sz w:val="24"/>
          <w:szCs w:val="24"/>
        </w:rPr>
        <w:t xml:space="preserve">T.C. İSTANBUL Valiliği Karaköy Limanı Mülki İdare Amirliği’ne Bağlı </w:t>
      </w:r>
      <w:proofErr w:type="spellStart"/>
      <w:r w:rsidR="00EE3AB5">
        <w:rPr>
          <w:sz w:val="24"/>
          <w:szCs w:val="24"/>
        </w:rPr>
        <w:t>Zeyport</w:t>
      </w:r>
      <w:proofErr w:type="spellEnd"/>
      <w:r w:rsidR="00EE3AB5">
        <w:rPr>
          <w:sz w:val="24"/>
          <w:szCs w:val="24"/>
        </w:rPr>
        <w:t xml:space="preserve"> Zeytinburnu Liman işletmeleri San. </w:t>
      </w:r>
      <w:proofErr w:type="gramStart"/>
      <w:r w:rsidR="00EE3AB5">
        <w:rPr>
          <w:sz w:val="24"/>
          <w:szCs w:val="24"/>
        </w:rPr>
        <w:t>ve</w:t>
      </w:r>
      <w:proofErr w:type="gramEnd"/>
      <w:r w:rsidR="00EE3AB5">
        <w:rPr>
          <w:sz w:val="24"/>
          <w:szCs w:val="24"/>
        </w:rPr>
        <w:t xml:space="preserve"> Tic. A.Ş. (Kart Bürosu)</w:t>
      </w:r>
      <w:r>
        <w:rPr>
          <w:sz w:val="24"/>
          <w:szCs w:val="24"/>
        </w:rPr>
        <w:t xml:space="preserve"> ilgili birimine iade edeceğimizi taahhüt ederim.</w:t>
      </w:r>
      <w:r>
        <w:rPr>
          <w:sz w:val="24"/>
          <w:szCs w:val="24"/>
        </w:rPr>
        <w:tab/>
      </w:r>
    </w:p>
    <w:p w:rsidR="00653631" w:rsidRDefault="00EE3AB5" w:rsidP="00EE3A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Ayrıca, İSTANBUL DENİZ LİMANLARI GİRİŞ KARTLARI YÖNERGESİ Genel esaslar, Giriş kartları ile ilgili Genel hükümler: (i) bendinde yer alan “</w:t>
      </w:r>
      <w:r w:rsidRPr="00242044">
        <w:rPr>
          <w:b/>
          <w:sz w:val="24"/>
          <w:szCs w:val="24"/>
          <w:u w:val="single"/>
        </w:rPr>
        <w:t xml:space="preserve">Aralıksız olarak 45 gün süre ile deniz limanlarına giriş yapmayan kişilere ait kartlar ile ilgili deniz </w:t>
      </w:r>
      <w:proofErr w:type="spellStart"/>
      <w:r w:rsidRPr="00242044">
        <w:rPr>
          <w:b/>
          <w:sz w:val="24"/>
          <w:szCs w:val="24"/>
          <w:u w:val="single"/>
        </w:rPr>
        <w:t>limanları’nın</w:t>
      </w:r>
      <w:proofErr w:type="spellEnd"/>
      <w:r w:rsidRPr="00242044">
        <w:rPr>
          <w:b/>
          <w:sz w:val="24"/>
          <w:szCs w:val="24"/>
          <w:u w:val="single"/>
        </w:rPr>
        <w:t xml:space="preserve"> kart bürolarınca bloke edilir. Bloke edildikten itibaren 30 gün </w:t>
      </w:r>
      <w:proofErr w:type="spellStart"/>
      <w:r w:rsidRPr="00242044">
        <w:rPr>
          <w:b/>
          <w:sz w:val="24"/>
          <w:szCs w:val="24"/>
          <w:u w:val="single"/>
        </w:rPr>
        <w:t>içerisindee</w:t>
      </w:r>
      <w:proofErr w:type="spellEnd"/>
      <w:r w:rsidRPr="00242044">
        <w:rPr>
          <w:b/>
          <w:sz w:val="24"/>
          <w:szCs w:val="24"/>
          <w:u w:val="single"/>
        </w:rPr>
        <w:t xml:space="preserve"> kart sahibince herhangi bir </w:t>
      </w:r>
      <w:proofErr w:type="spellStart"/>
      <w:r w:rsidRPr="00242044">
        <w:rPr>
          <w:b/>
          <w:sz w:val="24"/>
          <w:szCs w:val="24"/>
          <w:u w:val="single"/>
        </w:rPr>
        <w:t>müracat</w:t>
      </w:r>
      <w:proofErr w:type="spellEnd"/>
      <w:r w:rsidRPr="00242044">
        <w:rPr>
          <w:b/>
          <w:sz w:val="24"/>
          <w:szCs w:val="24"/>
          <w:u w:val="single"/>
        </w:rPr>
        <w:t xml:space="preserve"> olmaması halinde, giriş kartı Limanlar Mülki İdare </w:t>
      </w:r>
      <w:proofErr w:type="spellStart"/>
      <w:r w:rsidRPr="00242044">
        <w:rPr>
          <w:b/>
          <w:sz w:val="24"/>
          <w:szCs w:val="24"/>
          <w:u w:val="single"/>
        </w:rPr>
        <w:t>Amiri’nce</w:t>
      </w:r>
      <w:proofErr w:type="spellEnd"/>
      <w:r w:rsidRPr="00242044">
        <w:rPr>
          <w:b/>
          <w:sz w:val="24"/>
          <w:szCs w:val="24"/>
          <w:u w:val="single"/>
        </w:rPr>
        <w:t xml:space="preserve"> iptal edilir</w:t>
      </w:r>
      <w:r>
        <w:rPr>
          <w:sz w:val="24"/>
          <w:szCs w:val="24"/>
        </w:rPr>
        <w:t xml:space="preserve">.” Hükmüne uyacağımızı taahhüt ederim. </w:t>
      </w:r>
      <w:r w:rsidR="00653631">
        <w:rPr>
          <w:sz w:val="24"/>
          <w:szCs w:val="24"/>
        </w:rPr>
        <w:tab/>
      </w:r>
      <w:r w:rsidR="00242044">
        <w:rPr>
          <w:sz w:val="24"/>
          <w:szCs w:val="24"/>
        </w:rPr>
        <w:t xml:space="preserve">          </w:t>
      </w:r>
      <w:proofErr w:type="gramStart"/>
      <w:r w:rsidR="004A03D5">
        <w:rPr>
          <w:sz w:val="24"/>
          <w:szCs w:val="24"/>
        </w:rPr>
        <w:t>..…</w:t>
      </w:r>
      <w:proofErr w:type="gramEnd"/>
      <w:r w:rsidR="004A03D5">
        <w:rPr>
          <w:sz w:val="24"/>
          <w:szCs w:val="24"/>
        </w:rPr>
        <w:t>/…../20</w:t>
      </w:r>
      <w:bookmarkStart w:id="0" w:name="_GoBack"/>
      <w:bookmarkEnd w:id="0"/>
    </w:p>
    <w:p w:rsidR="006B1754" w:rsidRDefault="006B1754"/>
    <w:sectPr w:rsidR="006B1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D78"/>
    <w:rsid w:val="00242044"/>
    <w:rsid w:val="004A03D5"/>
    <w:rsid w:val="00547399"/>
    <w:rsid w:val="00550257"/>
    <w:rsid w:val="00653631"/>
    <w:rsid w:val="00665943"/>
    <w:rsid w:val="006B1754"/>
    <w:rsid w:val="007A7A37"/>
    <w:rsid w:val="007D5D78"/>
    <w:rsid w:val="008E7CC6"/>
    <w:rsid w:val="00BB70AF"/>
    <w:rsid w:val="00C86D9A"/>
    <w:rsid w:val="00DA1523"/>
    <w:rsid w:val="00E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63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itapBal">
    <w:name w:val="Book Title"/>
    <w:basedOn w:val="VarsaylanParagrafYazTipi"/>
    <w:uiPriority w:val="33"/>
    <w:qFormat/>
    <w:rsid w:val="00242044"/>
    <w:rPr>
      <w:b/>
      <w:bCs/>
      <w:smallCaps/>
      <w:spacing w:val="5"/>
    </w:rPr>
  </w:style>
  <w:style w:type="paragraph" w:styleId="AralkYok">
    <w:name w:val="No Spacing"/>
    <w:uiPriority w:val="1"/>
    <w:qFormat/>
    <w:rsid w:val="00242044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63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itapBal">
    <w:name w:val="Book Title"/>
    <w:basedOn w:val="VarsaylanParagrafYazTipi"/>
    <w:uiPriority w:val="33"/>
    <w:qFormat/>
    <w:rsid w:val="00242044"/>
    <w:rPr>
      <w:b/>
      <w:bCs/>
      <w:smallCaps/>
      <w:spacing w:val="5"/>
    </w:rPr>
  </w:style>
  <w:style w:type="paragraph" w:styleId="AralkYok">
    <w:name w:val="No Spacing"/>
    <w:uiPriority w:val="1"/>
    <w:qFormat/>
    <w:rsid w:val="00242044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</dc:creator>
  <cp:lastModifiedBy>Ufuk</cp:lastModifiedBy>
  <cp:revision>5</cp:revision>
  <cp:lastPrinted>2017-09-07T07:24:00Z</cp:lastPrinted>
  <dcterms:created xsi:type="dcterms:W3CDTF">2017-08-26T08:25:00Z</dcterms:created>
  <dcterms:modified xsi:type="dcterms:W3CDTF">2019-11-04T11:48:00Z</dcterms:modified>
</cp:coreProperties>
</file>